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766" w:rsidRDefault="00382E74">
      <w:pPr>
        <w:jc w:val="center"/>
      </w:pPr>
      <w:r>
        <w:rPr>
          <w:b/>
        </w:rPr>
        <w:t>Ms. Kamrass</w:t>
      </w:r>
    </w:p>
    <w:p w:rsidR="00511766" w:rsidRDefault="00382E74">
      <w:pPr>
        <w:jc w:val="center"/>
      </w:pPr>
      <w:r>
        <w:rPr>
          <w:b/>
        </w:rPr>
        <w:t>AP Literature Weekly Sheet</w:t>
      </w:r>
    </w:p>
    <w:p w:rsidR="00511766" w:rsidRDefault="00382E74">
      <w:pPr>
        <w:jc w:val="center"/>
      </w:pPr>
      <w:r>
        <w:rPr>
          <w:b/>
        </w:rPr>
        <w:t xml:space="preserve">Quarter </w:t>
      </w:r>
      <w:r w:rsidR="009207F4">
        <w:rPr>
          <w:b/>
        </w:rPr>
        <w:t>3</w:t>
      </w:r>
    </w:p>
    <w:p w:rsidR="00511766" w:rsidRDefault="00382E74">
      <w:r>
        <w:rPr>
          <w:b/>
          <w:u w:val="single"/>
        </w:rPr>
        <w:t xml:space="preserve">Week </w:t>
      </w:r>
      <w:r w:rsidR="00265212">
        <w:rPr>
          <w:b/>
          <w:u w:val="single"/>
        </w:rPr>
        <w:t>6</w:t>
      </w:r>
      <w:r w:rsidR="00B26587">
        <w:rPr>
          <w:b/>
          <w:u w:val="single"/>
        </w:rPr>
        <w:t>,</w:t>
      </w:r>
      <w:r>
        <w:rPr>
          <w:b/>
          <w:u w:val="single"/>
        </w:rPr>
        <w:t xml:space="preserve"> </w:t>
      </w:r>
      <w:r w:rsidR="007C737A">
        <w:rPr>
          <w:b/>
          <w:u w:val="single"/>
        </w:rPr>
        <w:t>March</w:t>
      </w:r>
      <w:r w:rsidR="00CF5503">
        <w:rPr>
          <w:b/>
          <w:u w:val="single"/>
        </w:rPr>
        <w:t xml:space="preserve"> </w:t>
      </w:r>
      <w:r w:rsidR="00EB0539">
        <w:rPr>
          <w:b/>
          <w:u w:val="single"/>
        </w:rPr>
        <w:t>2</w:t>
      </w:r>
      <w:r w:rsidR="00966C6A">
        <w:rPr>
          <w:b/>
          <w:u w:val="single"/>
        </w:rPr>
        <w:t>-</w:t>
      </w:r>
      <w:r w:rsidR="007C737A">
        <w:rPr>
          <w:b/>
          <w:u w:val="single"/>
        </w:rPr>
        <w:t>6</w:t>
      </w:r>
      <w:r>
        <w:rPr>
          <w:b/>
          <w:u w:val="single"/>
        </w:rPr>
        <w:t xml:space="preserve"> </w:t>
      </w:r>
    </w:p>
    <w:p w:rsidR="007B6391" w:rsidRPr="00EB0539" w:rsidRDefault="007B6391" w:rsidP="00F4070F">
      <w:pPr>
        <w:rPr>
          <w:b/>
          <w:sz w:val="10"/>
          <w:szCs w:val="10"/>
        </w:rPr>
      </w:pPr>
    </w:p>
    <w:p w:rsidR="00EB0539" w:rsidRDefault="00F4070F" w:rsidP="00265212">
      <w:pPr>
        <w:rPr>
          <w:b/>
        </w:rPr>
      </w:pPr>
      <w:r>
        <w:rPr>
          <w:b/>
        </w:rPr>
        <w:t xml:space="preserve">Monday, </w:t>
      </w:r>
      <w:r w:rsidR="007C737A">
        <w:rPr>
          <w:b/>
        </w:rPr>
        <w:t>3</w:t>
      </w:r>
      <w:r w:rsidR="00382E74">
        <w:rPr>
          <w:b/>
        </w:rPr>
        <w:t>/</w:t>
      </w:r>
      <w:r w:rsidR="007C737A">
        <w:rPr>
          <w:b/>
        </w:rPr>
        <w:t>2</w:t>
      </w:r>
      <w:r w:rsidR="00FD78FE">
        <w:rPr>
          <w:b/>
        </w:rPr>
        <w:t xml:space="preserve"> </w:t>
      </w:r>
    </w:p>
    <w:p w:rsidR="00581E5C" w:rsidRPr="00E80136" w:rsidRDefault="00581E5C" w:rsidP="00581E5C">
      <w:pPr>
        <w:rPr>
          <w:b/>
          <w:sz w:val="16"/>
          <w:szCs w:val="16"/>
        </w:rPr>
      </w:pPr>
    </w:p>
    <w:p w:rsidR="00265212" w:rsidRDefault="00F4070F" w:rsidP="00265212">
      <w:r>
        <w:rPr>
          <w:b/>
        </w:rPr>
        <w:t xml:space="preserve">Tuesday, </w:t>
      </w:r>
      <w:r w:rsidR="007C737A">
        <w:rPr>
          <w:b/>
        </w:rPr>
        <w:t>3</w:t>
      </w:r>
      <w:r w:rsidR="00382E74">
        <w:rPr>
          <w:b/>
        </w:rPr>
        <w:t>/</w:t>
      </w:r>
      <w:r w:rsidR="007C737A">
        <w:rPr>
          <w:b/>
        </w:rPr>
        <w:t>3</w:t>
      </w:r>
      <w:r w:rsidR="0089617F">
        <w:rPr>
          <w:b/>
        </w:rPr>
        <w:t xml:space="preserve"> </w:t>
      </w:r>
      <w:r w:rsidR="00265212">
        <w:rPr>
          <w:b/>
        </w:rPr>
        <w:t xml:space="preserve">A-Day </w:t>
      </w:r>
    </w:p>
    <w:p w:rsidR="00265212" w:rsidRDefault="00265212" w:rsidP="00265212">
      <w:pPr>
        <w:ind w:left="360"/>
      </w:pPr>
      <w:r>
        <w:rPr>
          <w:i/>
        </w:rPr>
        <w:t>Goal: use writing workshop time to improve reading and writing through collaboration; hone understanding through student-driven analysis (characterization</w:t>
      </w:r>
      <w:r w:rsidR="007D3CF2">
        <w:rPr>
          <w:i/>
        </w:rPr>
        <w:t>)</w:t>
      </w:r>
    </w:p>
    <w:p w:rsidR="00265212" w:rsidRPr="006F13B1" w:rsidRDefault="00265212" w:rsidP="00265212">
      <w:pPr>
        <w:numPr>
          <w:ilvl w:val="0"/>
          <w:numId w:val="5"/>
        </w:numPr>
      </w:pPr>
      <w:r>
        <w:t xml:space="preserve">Before lunch: Meet in 104A for time to rewrite “The Landlady” </w:t>
      </w:r>
      <w:r w:rsidR="007D3CF2">
        <w:t xml:space="preserve">or </w:t>
      </w:r>
      <w:r w:rsidR="007D3CF2" w:rsidRPr="007D3CF2">
        <w:rPr>
          <w:u w:val="single"/>
        </w:rPr>
        <w:t>Silas Lapham</w:t>
      </w:r>
      <w:r w:rsidR="007D3CF2">
        <w:t xml:space="preserve"> </w:t>
      </w:r>
      <w:r>
        <w:t xml:space="preserve">essay, or read </w:t>
      </w:r>
      <w:r w:rsidRPr="00B33F31">
        <w:rPr>
          <w:u w:val="single"/>
        </w:rPr>
        <w:t>WHs</w:t>
      </w:r>
    </w:p>
    <w:p w:rsidR="00265212" w:rsidRPr="00BF449D" w:rsidRDefault="00265212" w:rsidP="00265212">
      <w:pPr>
        <w:numPr>
          <w:ilvl w:val="0"/>
          <w:numId w:val="2"/>
        </w:numPr>
        <w:rPr>
          <w:u w:val="single"/>
        </w:rPr>
      </w:pPr>
      <w:r w:rsidRPr="00BF449D">
        <w:rPr>
          <w:u w:val="single"/>
        </w:rPr>
        <w:t>Wuthering Heights</w:t>
      </w:r>
    </w:p>
    <w:p w:rsidR="00265212" w:rsidRDefault="00265212" w:rsidP="00265212">
      <w:pPr>
        <w:numPr>
          <w:ilvl w:val="1"/>
          <w:numId w:val="2"/>
        </w:numPr>
      </w:pPr>
      <w:r>
        <w:t>Review HW reading—</w:t>
      </w:r>
      <w:r w:rsidR="007D3CF2">
        <w:t>connect to</w:t>
      </w:r>
      <w:r w:rsidR="007C737A">
        <w:t xml:space="preserve"> last chapter we read from </w:t>
      </w:r>
      <w:r w:rsidR="007C737A" w:rsidRPr="007C737A">
        <w:rPr>
          <w:u w:val="single"/>
        </w:rPr>
        <w:t>HTRLLAP</w:t>
      </w:r>
    </w:p>
    <w:p w:rsidR="00265212" w:rsidRDefault="007C737A" w:rsidP="00265212">
      <w:pPr>
        <w:numPr>
          <w:ilvl w:val="1"/>
          <w:numId w:val="2"/>
        </w:numPr>
      </w:pPr>
      <w:r>
        <w:t>Construct symbolic characters</w:t>
      </w:r>
    </w:p>
    <w:p w:rsidR="00265212" w:rsidRDefault="00265212" w:rsidP="00265212">
      <w:r>
        <w:rPr>
          <w:b/>
        </w:rPr>
        <w:t>Homework</w:t>
      </w:r>
      <w:r>
        <w:t>: 1. List 13 Lit. Vocabulary Quiz next class.</w:t>
      </w:r>
    </w:p>
    <w:p w:rsidR="00265212" w:rsidRDefault="00265212" w:rsidP="00265212">
      <w:pPr>
        <w:rPr>
          <w:b/>
        </w:rPr>
      </w:pPr>
      <w:r>
        <w:t xml:space="preserve">2. Start reading volume II of </w:t>
      </w:r>
      <w:r w:rsidRPr="00B33F31">
        <w:rPr>
          <w:u w:val="single"/>
        </w:rPr>
        <w:t>WHs</w:t>
      </w:r>
      <w:r>
        <w:t xml:space="preserve"> (chapters I-III)</w:t>
      </w:r>
      <w:r w:rsidR="007C737A">
        <w:t>,</w:t>
      </w:r>
      <w:r>
        <w:t xml:space="preserve"> and </w:t>
      </w:r>
      <w:proofErr w:type="gramStart"/>
      <w:r>
        <w:t>we’ll</w:t>
      </w:r>
      <w:proofErr w:type="gramEnd"/>
      <w:r>
        <w:t xml:space="preserve"> review next week. Homework is due the first day that we meet next week.</w:t>
      </w:r>
    </w:p>
    <w:p w:rsidR="00DD40F1" w:rsidRDefault="00DD40F1" w:rsidP="00EB0539">
      <w:pPr>
        <w:rPr>
          <w:b/>
        </w:rPr>
      </w:pPr>
    </w:p>
    <w:p w:rsidR="00966C6A" w:rsidRPr="00E80136" w:rsidRDefault="00966C6A" w:rsidP="00966C6A">
      <w:pPr>
        <w:rPr>
          <w:b/>
          <w:sz w:val="10"/>
          <w:szCs w:val="10"/>
        </w:rPr>
      </w:pPr>
    </w:p>
    <w:p w:rsidR="00EB0539" w:rsidRDefault="00F4070F" w:rsidP="00265212">
      <w:pPr>
        <w:rPr>
          <w:b/>
        </w:rPr>
      </w:pPr>
      <w:r>
        <w:rPr>
          <w:b/>
        </w:rPr>
        <w:t xml:space="preserve">Wednesday, </w:t>
      </w:r>
      <w:r w:rsidR="007C737A">
        <w:rPr>
          <w:b/>
        </w:rPr>
        <w:t>3</w:t>
      </w:r>
      <w:r w:rsidR="00382E74">
        <w:rPr>
          <w:b/>
        </w:rPr>
        <w:t>/</w:t>
      </w:r>
      <w:r w:rsidR="007C737A">
        <w:rPr>
          <w:b/>
        </w:rPr>
        <w:t>4</w:t>
      </w:r>
      <w:r w:rsidR="00382E74">
        <w:rPr>
          <w:b/>
        </w:rPr>
        <w:t xml:space="preserve"> </w:t>
      </w:r>
    </w:p>
    <w:p w:rsidR="00511766" w:rsidRPr="00E80136" w:rsidRDefault="00511766">
      <w:pPr>
        <w:rPr>
          <w:sz w:val="16"/>
          <w:szCs w:val="16"/>
        </w:rPr>
      </w:pPr>
    </w:p>
    <w:p w:rsidR="00265212" w:rsidRDefault="00382E74" w:rsidP="00265212">
      <w:r>
        <w:rPr>
          <w:b/>
        </w:rPr>
        <w:t xml:space="preserve">Thursday, </w:t>
      </w:r>
      <w:r w:rsidR="007C737A">
        <w:rPr>
          <w:b/>
        </w:rPr>
        <w:t>3</w:t>
      </w:r>
      <w:r>
        <w:rPr>
          <w:b/>
        </w:rPr>
        <w:t>/</w:t>
      </w:r>
      <w:r w:rsidR="007C737A">
        <w:rPr>
          <w:b/>
        </w:rPr>
        <w:t>5</w:t>
      </w:r>
      <w:r>
        <w:rPr>
          <w:b/>
        </w:rPr>
        <w:t xml:space="preserve"> </w:t>
      </w:r>
      <w:r w:rsidR="00265212">
        <w:rPr>
          <w:b/>
        </w:rPr>
        <w:t xml:space="preserve">A-Day </w:t>
      </w:r>
    </w:p>
    <w:p w:rsidR="00265212" w:rsidRDefault="00265212" w:rsidP="00265212">
      <w:pPr>
        <w:ind w:left="360"/>
      </w:pPr>
      <w:r>
        <w:rPr>
          <w:i/>
        </w:rPr>
        <w:t xml:space="preserve">Goal: hone analysis through </w:t>
      </w:r>
      <w:bookmarkStart w:id="0" w:name="_GoBack"/>
      <w:bookmarkEnd w:id="0"/>
      <w:r>
        <w:rPr>
          <w:i/>
        </w:rPr>
        <w:t xml:space="preserve">authentic conditions </w:t>
      </w:r>
    </w:p>
    <w:p w:rsidR="00265212" w:rsidRDefault="00265212" w:rsidP="00265212">
      <w:pPr>
        <w:numPr>
          <w:ilvl w:val="0"/>
          <w:numId w:val="2"/>
        </w:numPr>
      </w:pPr>
      <w:r>
        <w:t>Before lunch: Meet in 104A</w:t>
      </w:r>
    </w:p>
    <w:p w:rsidR="00265212" w:rsidRDefault="00265212" w:rsidP="00265212">
      <w:pPr>
        <w:numPr>
          <w:ilvl w:val="0"/>
          <w:numId w:val="2"/>
        </w:numPr>
      </w:pPr>
      <w:r>
        <w:t>List 13 Quiz</w:t>
      </w:r>
    </w:p>
    <w:p w:rsidR="00265212" w:rsidRDefault="007C737A" w:rsidP="00265212">
      <w:pPr>
        <w:numPr>
          <w:ilvl w:val="0"/>
          <w:numId w:val="6"/>
        </w:numPr>
      </w:pPr>
      <w:r>
        <w:t>Next practice MC section</w:t>
      </w:r>
      <w:r w:rsidR="004B6F79">
        <w:t xml:space="preserve"> (q’s 25-32)</w:t>
      </w:r>
    </w:p>
    <w:p w:rsidR="00265212" w:rsidRPr="007B6391" w:rsidRDefault="00265212" w:rsidP="00265212">
      <w:pPr>
        <w:numPr>
          <w:ilvl w:val="0"/>
          <w:numId w:val="6"/>
        </w:numPr>
      </w:pPr>
      <w:r w:rsidRPr="00C24DEA">
        <w:rPr>
          <w:u w:val="single"/>
        </w:rPr>
        <w:t>In How to Read Literature…</w:t>
      </w:r>
      <w:proofErr w:type="gramStart"/>
      <w:r w:rsidRPr="00C24DEA">
        <w:rPr>
          <w:u w:val="single"/>
        </w:rPr>
        <w:t>Professor</w:t>
      </w:r>
      <w:r>
        <w:t>:</w:t>
      </w:r>
      <w:proofErr w:type="gramEnd"/>
      <w:r>
        <w:t xml:space="preserve"> read “</w:t>
      </w:r>
      <w:r w:rsidR="003049AD">
        <w:t>Geography Matters</w:t>
      </w:r>
      <w:r>
        <w:t xml:space="preserve">.” </w:t>
      </w:r>
    </w:p>
    <w:p w:rsidR="007C737A" w:rsidRDefault="00265212" w:rsidP="007C737A">
      <w:pPr>
        <w:rPr>
          <w:b/>
        </w:rPr>
      </w:pPr>
      <w:r>
        <w:rPr>
          <w:b/>
        </w:rPr>
        <w:t>Homework</w:t>
      </w:r>
      <w:r>
        <w:t xml:space="preserve">: Read </w:t>
      </w:r>
      <w:r w:rsidR="007C737A">
        <w:t xml:space="preserve">volume II of </w:t>
      </w:r>
      <w:r w:rsidR="007C737A" w:rsidRPr="00B33F31">
        <w:rPr>
          <w:u w:val="single"/>
        </w:rPr>
        <w:t>WHs</w:t>
      </w:r>
      <w:r w:rsidR="007C737A">
        <w:t xml:space="preserve"> (chapters I-III), and </w:t>
      </w:r>
      <w:proofErr w:type="gramStart"/>
      <w:r w:rsidR="007C737A">
        <w:t>we’ll</w:t>
      </w:r>
      <w:proofErr w:type="gramEnd"/>
      <w:r w:rsidR="007C737A">
        <w:t xml:space="preserve"> review next </w:t>
      </w:r>
      <w:r w:rsidR="007C737A">
        <w:t>class</w:t>
      </w:r>
      <w:r w:rsidR="007C737A">
        <w:t>. Homework is due the first day that we meet next week.</w:t>
      </w:r>
    </w:p>
    <w:p w:rsidR="00C136B7" w:rsidRPr="007B6391" w:rsidRDefault="00C136B7" w:rsidP="00EB0539">
      <w:pPr>
        <w:rPr>
          <w:i/>
        </w:rPr>
      </w:pPr>
    </w:p>
    <w:p w:rsidR="00511766" w:rsidRPr="00BF449D" w:rsidRDefault="00511766">
      <w:pPr>
        <w:rPr>
          <w:sz w:val="16"/>
          <w:szCs w:val="16"/>
        </w:rPr>
      </w:pPr>
    </w:p>
    <w:p w:rsidR="000C6144" w:rsidRDefault="00382E74" w:rsidP="00265212">
      <w:pPr>
        <w:rPr>
          <w:b/>
        </w:rPr>
      </w:pPr>
      <w:r>
        <w:rPr>
          <w:b/>
        </w:rPr>
        <w:t>Frid</w:t>
      </w:r>
      <w:r w:rsidR="00966C6A">
        <w:rPr>
          <w:b/>
        </w:rPr>
        <w:t xml:space="preserve">ay, </w:t>
      </w:r>
      <w:r w:rsidR="007C737A">
        <w:rPr>
          <w:b/>
        </w:rPr>
        <w:t>3</w:t>
      </w:r>
      <w:r>
        <w:rPr>
          <w:b/>
        </w:rPr>
        <w:t>/</w:t>
      </w:r>
      <w:r w:rsidR="007C737A">
        <w:rPr>
          <w:b/>
        </w:rPr>
        <w:t>6</w:t>
      </w:r>
      <w:r w:rsidR="00D86AA5">
        <w:rPr>
          <w:b/>
        </w:rPr>
        <w:t xml:space="preserve"> </w:t>
      </w:r>
    </w:p>
    <w:p w:rsidR="00C136B7" w:rsidRDefault="00C136B7">
      <w:pPr>
        <w:rPr>
          <w:b/>
        </w:rPr>
      </w:pPr>
    </w:p>
    <w:p w:rsidR="00932199" w:rsidRPr="00265212" w:rsidRDefault="00932199" w:rsidP="00265212">
      <w:pPr>
        <w:ind w:left="360"/>
        <w:jc w:val="center"/>
        <w:rPr>
          <w:b/>
          <w:sz w:val="32"/>
          <w:szCs w:val="32"/>
        </w:rPr>
      </w:pPr>
      <w:r w:rsidRPr="00265212">
        <w:rPr>
          <w:b/>
          <w:sz w:val="32"/>
          <w:szCs w:val="32"/>
        </w:rPr>
        <w:t>AP Literature and Composition Exam is in the morning, Wednesday, May 8.</w:t>
      </w:r>
    </w:p>
    <w:p w:rsidR="00932199" w:rsidRDefault="00932199" w:rsidP="00932199">
      <w:pPr>
        <w:ind w:left="6120" w:firstLine="360"/>
        <w:rPr>
          <w:b/>
        </w:rPr>
      </w:pPr>
    </w:p>
    <w:p w:rsidR="0085430E" w:rsidRPr="0085430E" w:rsidRDefault="003049AD" w:rsidP="003049AD">
      <w:pPr>
        <w:jc w:val="center"/>
        <w:rPr>
          <w:b/>
          <w:noProof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6466564</wp:posOffset>
            </wp:positionV>
            <wp:extent cx="2866390" cy="16097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9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36748" w:rsidRPr="00BF449D">
        <w:rPr>
          <w:b/>
        </w:rPr>
        <w:t xml:space="preserve">You are </w:t>
      </w:r>
      <w:r w:rsidR="00932199">
        <w:rPr>
          <w:b/>
        </w:rPr>
        <w:t>a</w:t>
      </w:r>
      <w:r w:rsidR="00636748" w:rsidRPr="00BF449D">
        <w:rPr>
          <w:b/>
        </w:rPr>
        <w:t>wesome.</w:t>
      </w:r>
    </w:p>
    <w:sectPr w:rsidR="0085430E" w:rsidRPr="0085430E">
      <w:headerReference w:type="default" r:id="rId9"/>
      <w:footerReference w:type="default" r:id="rId10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39F" w:rsidRDefault="00382E74">
      <w:r>
        <w:separator/>
      </w:r>
    </w:p>
  </w:endnote>
  <w:endnote w:type="continuationSeparator" w:id="0">
    <w:p w:rsidR="00EA039F" w:rsidRDefault="0038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766" w:rsidRDefault="0051176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39F" w:rsidRDefault="00382E74">
      <w:r>
        <w:separator/>
      </w:r>
    </w:p>
  </w:footnote>
  <w:footnote w:type="continuationSeparator" w:id="0">
    <w:p w:rsidR="00EA039F" w:rsidRDefault="00382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766" w:rsidRDefault="00382E7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32"/>
        <w:szCs w:val="32"/>
      </w:rPr>
    </w:pPr>
    <w:r>
      <w:rPr>
        <w:b/>
        <w:color w:val="000000"/>
      </w:rPr>
      <w:t xml:space="preserve">AP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    </w:t>
    </w:r>
    <w:proofErr w:type="spellStart"/>
    <w:r>
      <w:rPr>
        <w:b/>
        <w:color w:val="000000"/>
      </w:rPr>
      <w:t>AP</w:t>
    </w:r>
    <w:proofErr w:type="spellEnd"/>
    <w:r>
      <w:rPr>
        <w:b/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3B1B"/>
    <w:multiLevelType w:val="multilevel"/>
    <w:tmpl w:val="360CEB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8D686F"/>
    <w:multiLevelType w:val="multilevel"/>
    <w:tmpl w:val="51F8F1F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A761FBE"/>
    <w:multiLevelType w:val="hybridMultilevel"/>
    <w:tmpl w:val="096E1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27207"/>
    <w:multiLevelType w:val="multilevel"/>
    <w:tmpl w:val="86FC13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FF00E91"/>
    <w:multiLevelType w:val="multilevel"/>
    <w:tmpl w:val="AEB4E2A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B7D66C7"/>
    <w:multiLevelType w:val="multilevel"/>
    <w:tmpl w:val="584A5FFC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BD22A3A"/>
    <w:multiLevelType w:val="multilevel"/>
    <w:tmpl w:val="4072E09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66"/>
    <w:rsid w:val="000178D8"/>
    <w:rsid w:val="00067953"/>
    <w:rsid w:val="000C6144"/>
    <w:rsid w:val="000E6FC6"/>
    <w:rsid w:val="0011276A"/>
    <w:rsid w:val="001401AF"/>
    <w:rsid w:val="00162176"/>
    <w:rsid w:val="001765F0"/>
    <w:rsid w:val="00176E56"/>
    <w:rsid w:val="001A24AE"/>
    <w:rsid w:val="002150B2"/>
    <w:rsid w:val="00247CE2"/>
    <w:rsid w:val="00265212"/>
    <w:rsid w:val="00272268"/>
    <w:rsid w:val="002A67C2"/>
    <w:rsid w:val="002C18F3"/>
    <w:rsid w:val="002C54E2"/>
    <w:rsid w:val="003049AD"/>
    <w:rsid w:val="0031485C"/>
    <w:rsid w:val="00327AA4"/>
    <w:rsid w:val="00382E74"/>
    <w:rsid w:val="003838C9"/>
    <w:rsid w:val="003C09AB"/>
    <w:rsid w:val="003C7836"/>
    <w:rsid w:val="003F0ACF"/>
    <w:rsid w:val="0042494C"/>
    <w:rsid w:val="00446EC8"/>
    <w:rsid w:val="004927DE"/>
    <w:rsid w:val="004B6F79"/>
    <w:rsid w:val="004D58B0"/>
    <w:rsid w:val="0050073D"/>
    <w:rsid w:val="00505A53"/>
    <w:rsid w:val="00511766"/>
    <w:rsid w:val="00517993"/>
    <w:rsid w:val="00566895"/>
    <w:rsid w:val="00581E5C"/>
    <w:rsid w:val="005B0FCE"/>
    <w:rsid w:val="005C5AF1"/>
    <w:rsid w:val="00631649"/>
    <w:rsid w:val="00636748"/>
    <w:rsid w:val="00670A9A"/>
    <w:rsid w:val="006777B3"/>
    <w:rsid w:val="006C66F8"/>
    <w:rsid w:val="006D4F2F"/>
    <w:rsid w:val="006F13B1"/>
    <w:rsid w:val="00740244"/>
    <w:rsid w:val="007969AC"/>
    <w:rsid w:val="007B6391"/>
    <w:rsid w:val="007C737A"/>
    <w:rsid w:val="007D3CF2"/>
    <w:rsid w:val="007E77A3"/>
    <w:rsid w:val="007F7C5E"/>
    <w:rsid w:val="00825380"/>
    <w:rsid w:val="0085430E"/>
    <w:rsid w:val="00864D5D"/>
    <w:rsid w:val="008658EE"/>
    <w:rsid w:val="00876AF3"/>
    <w:rsid w:val="0089617F"/>
    <w:rsid w:val="008E5248"/>
    <w:rsid w:val="009207F4"/>
    <w:rsid w:val="00932199"/>
    <w:rsid w:val="00966C6A"/>
    <w:rsid w:val="00991034"/>
    <w:rsid w:val="009A30F2"/>
    <w:rsid w:val="009A51AC"/>
    <w:rsid w:val="009B5F05"/>
    <w:rsid w:val="00A075DA"/>
    <w:rsid w:val="00A11162"/>
    <w:rsid w:val="00A6248E"/>
    <w:rsid w:val="00A73105"/>
    <w:rsid w:val="00AA043C"/>
    <w:rsid w:val="00AB303B"/>
    <w:rsid w:val="00AC2361"/>
    <w:rsid w:val="00AD34FA"/>
    <w:rsid w:val="00B26587"/>
    <w:rsid w:val="00B33F31"/>
    <w:rsid w:val="00B3494C"/>
    <w:rsid w:val="00B50C77"/>
    <w:rsid w:val="00B75D19"/>
    <w:rsid w:val="00BF449D"/>
    <w:rsid w:val="00C136B7"/>
    <w:rsid w:val="00C24DEA"/>
    <w:rsid w:val="00C60659"/>
    <w:rsid w:val="00C83A96"/>
    <w:rsid w:val="00CB2AC5"/>
    <w:rsid w:val="00CD6E72"/>
    <w:rsid w:val="00CF5503"/>
    <w:rsid w:val="00D016F6"/>
    <w:rsid w:val="00D75DF6"/>
    <w:rsid w:val="00D86AA5"/>
    <w:rsid w:val="00D96122"/>
    <w:rsid w:val="00DD40F1"/>
    <w:rsid w:val="00E01740"/>
    <w:rsid w:val="00E80136"/>
    <w:rsid w:val="00EA039F"/>
    <w:rsid w:val="00EB0539"/>
    <w:rsid w:val="00EB7CB9"/>
    <w:rsid w:val="00EF57C2"/>
    <w:rsid w:val="00EF5DF8"/>
    <w:rsid w:val="00F4070F"/>
    <w:rsid w:val="00F47CB8"/>
    <w:rsid w:val="00FD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B2DA3F0"/>
  <w15:docId w15:val="{59005D99-419A-4EB1-8951-2B0EC6E90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E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E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DE440-C9B5-4174-9AFF-6EE85FA08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Kamrass, Eileen</dc:creator>
  <cp:lastModifiedBy>Kamrass, Eileen</cp:lastModifiedBy>
  <cp:revision>7</cp:revision>
  <cp:lastPrinted>2020-03-03T15:48:00Z</cp:lastPrinted>
  <dcterms:created xsi:type="dcterms:W3CDTF">2020-03-03T14:06:00Z</dcterms:created>
  <dcterms:modified xsi:type="dcterms:W3CDTF">2020-03-03T19:27:00Z</dcterms:modified>
</cp:coreProperties>
</file>